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D366" w14:textId="3CA89800" w:rsidR="00DB75D5" w:rsidRDefault="00DB75D5"/>
    <w:p w14:paraId="3BD9D9B1" w14:textId="60B280E1" w:rsidR="00666238" w:rsidRPr="00666238" w:rsidRDefault="005E5B8A">
      <w:pPr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66238">
        <w:rPr>
          <w:b/>
          <w:bCs/>
          <w:sz w:val="32"/>
          <w:szCs w:val="32"/>
        </w:rPr>
        <w:tab/>
      </w:r>
      <w:r w:rsidR="00666238">
        <w:rPr>
          <w:b/>
          <w:bCs/>
          <w:sz w:val="32"/>
          <w:szCs w:val="32"/>
        </w:rPr>
        <w:tab/>
      </w:r>
    </w:p>
    <w:p w14:paraId="09CC842B" w14:textId="77777777" w:rsidR="00666238" w:rsidRDefault="00666238">
      <w:pPr>
        <w:rPr>
          <w:b/>
          <w:bCs/>
          <w:sz w:val="32"/>
          <w:szCs w:val="32"/>
        </w:rPr>
      </w:pPr>
    </w:p>
    <w:p w14:paraId="7CB1CD56" w14:textId="05F724A4" w:rsidR="00A83856" w:rsidRPr="0056325B" w:rsidRDefault="00A83856">
      <w:pPr>
        <w:rPr>
          <w:b/>
          <w:bCs/>
          <w:sz w:val="32"/>
          <w:szCs w:val="32"/>
        </w:rPr>
      </w:pPr>
      <w:r w:rsidRPr="0056325B">
        <w:rPr>
          <w:b/>
          <w:bCs/>
          <w:sz w:val="32"/>
          <w:szCs w:val="32"/>
        </w:rPr>
        <w:t xml:space="preserve">Sammanfattning av förslag </w:t>
      </w:r>
      <w:r w:rsidR="0056325B" w:rsidRPr="0056325B">
        <w:rPr>
          <w:b/>
          <w:bCs/>
          <w:sz w:val="32"/>
          <w:szCs w:val="32"/>
        </w:rPr>
        <w:t xml:space="preserve">– Ändring av </w:t>
      </w:r>
      <w:proofErr w:type="spellStart"/>
      <w:r w:rsidR="00584CBD">
        <w:rPr>
          <w:b/>
          <w:bCs/>
          <w:sz w:val="32"/>
          <w:szCs w:val="32"/>
        </w:rPr>
        <w:t>SSTF:s</w:t>
      </w:r>
      <w:proofErr w:type="spellEnd"/>
      <w:r w:rsidR="00584CBD">
        <w:rPr>
          <w:b/>
          <w:bCs/>
          <w:sz w:val="32"/>
          <w:szCs w:val="32"/>
        </w:rPr>
        <w:t xml:space="preserve"> stadgar</w:t>
      </w:r>
    </w:p>
    <w:p w14:paraId="4C1F61EA" w14:textId="77777777" w:rsidR="00A83856" w:rsidRPr="0056325B" w:rsidRDefault="00A83856">
      <w:pPr>
        <w:rPr>
          <w:b/>
          <w:bCs/>
          <w:sz w:val="24"/>
          <w:szCs w:val="24"/>
        </w:rPr>
      </w:pPr>
      <w:r w:rsidRPr="0056325B">
        <w:rPr>
          <w:b/>
          <w:bCs/>
          <w:sz w:val="24"/>
          <w:szCs w:val="24"/>
        </w:rPr>
        <w:t xml:space="preserve">Bakgrund: </w:t>
      </w:r>
    </w:p>
    <w:p w14:paraId="6AFC29A5" w14:textId="7E66D58E" w:rsidR="00A83856" w:rsidRDefault="00A83856" w:rsidP="00945A93">
      <w:r>
        <w:t>Styrelsen i SSTF föreslår</w:t>
      </w:r>
      <w:r w:rsidR="007864FA">
        <w:t xml:space="preserve"> en modernisering och uppdatering av föreningens stadgar</w:t>
      </w:r>
      <w:r w:rsidR="006903C4">
        <w:t xml:space="preserve"> </w:t>
      </w:r>
      <w:r w:rsidR="00666238">
        <w:t xml:space="preserve">så </w:t>
      </w:r>
      <w:r w:rsidR="006903C4">
        <w:t>att</w:t>
      </w:r>
      <w:r w:rsidR="007864FA">
        <w:t xml:space="preserve"> de blir mer ändamålsenliga för verksamheten och följer gällande lagstiftning.</w:t>
      </w:r>
    </w:p>
    <w:p w14:paraId="66D67E66" w14:textId="3544DAC6" w:rsidR="00A905E2" w:rsidRPr="006903C4" w:rsidRDefault="001D0966" w:rsidP="00945A93">
      <w:pPr>
        <w:rPr>
          <w:bCs/>
        </w:rPr>
      </w:pPr>
      <w:r>
        <w:rPr>
          <w:bCs/>
        </w:rPr>
        <w:t xml:space="preserve">På föreningsstämman 27/6 2021 presenterade </w:t>
      </w:r>
      <w:r w:rsidR="00A905E2" w:rsidRPr="006903C4">
        <w:rPr>
          <w:bCs/>
        </w:rPr>
        <w:t>styrelsen</w:t>
      </w:r>
      <w:r>
        <w:rPr>
          <w:bCs/>
        </w:rPr>
        <w:t xml:space="preserve"> </w:t>
      </w:r>
      <w:r w:rsidR="00A905E2" w:rsidRPr="006903C4">
        <w:rPr>
          <w:bCs/>
        </w:rPr>
        <w:t xml:space="preserve">förslag om stadgeändring </w:t>
      </w:r>
      <w:r w:rsidR="00666238">
        <w:rPr>
          <w:bCs/>
        </w:rPr>
        <w:t xml:space="preserve">och </w:t>
      </w:r>
      <w:r>
        <w:rPr>
          <w:bCs/>
        </w:rPr>
        <w:t>fick</w:t>
      </w:r>
      <w:r w:rsidR="00A905E2" w:rsidRPr="006903C4">
        <w:rPr>
          <w:bCs/>
        </w:rPr>
        <w:t xml:space="preserve"> stämmans godkännande att upprätta nya stadgar för beslut</w:t>
      </w:r>
      <w:r w:rsidR="005E5B8A">
        <w:rPr>
          <w:bCs/>
        </w:rPr>
        <w:t xml:space="preserve"> på extra stämma under 2022. </w:t>
      </w:r>
      <w:r w:rsidR="00D61BE3">
        <w:rPr>
          <w:bCs/>
        </w:rPr>
        <w:t xml:space="preserve"> </w:t>
      </w:r>
    </w:p>
    <w:p w14:paraId="6D9ED860" w14:textId="6D84CF04" w:rsidR="0056325B" w:rsidRDefault="0056325B" w:rsidP="00945A93">
      <w:pPr>
        <w:rPr>
          <w:b/>
        </w:rPr>
      </w:pPr>
      <w:r>
        <w:rPr>
          <w:b/>
        </w:rPr>
        <w:t>Formalia för beslut av ändring enligt SSTF-stadgar:</w:t>
      </w:r>
    </w:p>
    <w:p w14:paraId="7337A780" w14:textId="77777777" w:rsidR="0056325B" w:rsidRDefault="0056325B" w:rsidP="0056325B">
      <w:pPr>
        <w:rPr>
          <w:b/>
        </w:rPr>
      </w:pPr>
      <w:r w:rsidRPr="00617A84">
        <w:rPr>
          <w:b/>
        </w:rPr>
        <w:t xml:space="preserve">§13 Stadgeändringar </w:t>
      </w:r>
    </w:p>
    <w:p w14:paraId="3921BE21" w14:textId="77777777" w:rsidR="0056325B" w:rsidRDefault="0056325B" w:rsidP="0056325B">
      <w:r>
        <w:t xml:space="preserve">Ändring av föreningens stadgar beslutas av ordinarie föreningsstämma med enkel majoritet. Beslut måste även fattas av extra föreningsstämma och då ska beslutet fattas av kvalificerad majoritet d v s minst 2/3 av de närvarande medlemmarna. </w:t>
      </w:r>
    </w:p>
    <w:p w14:paraId="1F56D71A" w14:textId="6274177A" w:rsidR="00443F4F" w:rsidRDefault="009B1883" w:rsidP="00A83856">
      <w:pPr>
        <w:rPr>
          <w:b/>
          <w:sz w:val="32"/>
          <w:szCs w:val="32"/>
        </w:rPr>
      </w:pPr>
      <w:r>
        <w:rPr>
          <w:b/>
          <w:sz w:val="32"/>
          <w:szCs w:val="32"/>
        </w:rPr>
        <w:pict w14:anchorId="7F2C50B3">
          <v:rect id="_x0000_i1025" style="width:448.55pt;height:3pt" o:hrpct="989" o:hralign="center" o:hrstd="t" o:hrnoshade="t" o:hr="t" fillcolor="black [3213]" stroked="f"/>
        </w:pict>
      </w:r>
    </w:p>
    <w:p w14:paraId="0201ECDE" w14:textId="4E39ED71" w:rsidR="00831B80" w:rsidRPr="006903C4" w:rsidRDefault="00A905E2" w:rsidP="00A83856">
      <w:pPr>
        <w:rPr>
          <w:b/>
          <w:sz w:val="32"/>
          <w:szCs w:val="32"/>
        </w:rPr>
      </w:pPr>
      <w:r w:rsidRPr="006903C4">
        <w:rPr>
          <w:b/>
          <w:sz w:val="32"/>
          <w:szCs w:val="32"/>
        </w:rPr>
        <w:t xml:space="preserve">Huvudfrågan </w:t>
      </w:r>
      <w:r w:rsidR="00945A93">
        <w:rPr>
          <w:b/>
          <w:sz w:val="32"/>
          <w:szCs w:val="32"/>
        </w:rPr>
        <w:t xml:space="preserve">för stadgeändring </w:t>
      </w:r>
      <w:r w:rsidRPr="006903C4">
        <w:rPr>
          <w:b/>
          <w:sz w:val="32"/>
          <w:szCs w:val="32"/>
        </w:rPr>
        <w:t>är styrelsen</w:t>
      </w:r>
      <w:r w:rsidR="007C142B">
        <w:rPr>
          <w:b/>
          <w:sz w:val="32"/>
          <w:szCs w:val="32"/>
        </w:rPr>
        <w:t>s</w:t>
      </w:r>
      <w:r w:rsidRPr="006903C4">
        <w:rPr>
          <w:b/>
          <w:sz w:val="32"/>
          <w:szCs w:val="32"/>
        </w:rPr>
        <w:t xml:space="preserve"> sammansättning:</w:t>
      </w:r>
    </w:p>
    <w:p w14:paraId="1EE8A13F" w14:textId="77777777" w:rsidR="00831B80" w:rsidRPr="00443F4F" w:rsidRDefault="00A905E2" w:rsidP="00831B80">
      <w:pPr>
        <w:rPr>
          <w:b/>
          <w:sz w:val="24"/>
          <w:szCs w:val="24"/>
        </w:rPr>
      </w:pPr>
      <w:r w:rsidRPr="00443F4F">
        <w:rPr>
          <w:b/>
          <w:sz w:val="24"/>
          <w:szCs w:val="24"/>
        </w:rPr>
        <w:t xml:space="preserve"> </w:t>
      </w:r>
      <w:r w:rsidR="00831B80" w:rsidRPr="00443F4F">
        <w:rPr>
          <w:b/>
          <w:sz w:val="24"/>
          <w:szCs w:val="24"/>
        </w:rPr>
        <w:t xml:space="preserve">§7 Styrelse, valberedning och revisorer </w:t>
      </w:r>
    </w:p>
    <w:p w14:paraId="79A3D608" w14:textId="3B02FF6D" w:rsidR="00AF42F6" w:rsidRPr="00443F4F" w:rsidRDefault="00A905E2" w:rsidP="00AF42F6">
      <w:pPr>
        <w:rPr>
          <w:sz w:val="24"/>
          <w:szCs w:val="24"/>
          <w:lang w:eastAsia="en-US"/>
        </w:rPr>
      </w:pPr>
      <w:r w:rsidRPr="00443F4F">
        <w:rPr>
          <w:b/>
          <w:bCs/>
          <w:sz w:val="24"/>
          <w:szCs w:val="24"/>
          <w:lang w:eastAsia="en-US"/>
        </w:rPr>
        <w:t>Styrelsen</w:t>
      </w:r>
      <w:r w:rsidRPr="00443F4F">
        <w:rPr>
          <w:sz w:val="24"/>
          <w:szCs w:val="24"/>
          <w:lang w:eastAsia="en-US"/>
        </w:rPr>
        <w:t xml:space="preserve"> ska bestå av </w:t>
      </w:r>
      <w:r w:rsidR="00D850F1">
        <w:rPr>
          <w:sz w:val="24"/>
          <w:szCs w:val="24"/>
          <w:lang w:eastAsia="en-US"/>
        </w:rPr>
        <w:t>lägst</w:t>
      </w:r>
      <w:r w:rsidRPr="00443F4F">
        <w:rPr>
          <w:sz w:val="24"/>
          <w:szCs w:val="24"/>
          <w:lang w:eastAsia="en-US"/>
        </w:rPr>
        <w:t xml:space="preserve"> tre</w:t>
      </w:r>
      <w:r w:rsidR="00AF42F6" w:rsidRPr="00443F4F">
        <w:rPr>
          <w:sz w:val="24"/>
          <w:szCs w:val="24"/>
          <w:lang w:eastAsia="en-US"/>
        </w:rPr>
        <w:t xml:space="preserve"> </w:t>
      </w:r>
      <w:r w:rsidRPr="00443F4F">
        <w:rPr>
          <w:sz w:val="24"/>
          <w:szCs w:val="24"/>
          <w:lang w:eastAsia="en-US"/>
        </w:rPr>
        <w:t xml:space="preserve">och </w:t>
      </w:r>
      <w:r w:rsidR="00D850F1">
        <w:rPr>
          <w:sz w:val="24"/>
          <w:szCs w:val="24"/>
          <w:lang w:eastAsia="en-US"/>
        </w:rPr>
        <w:t xml:space="preserve">högst sju styrelseledamöter och upptill </w:t>
      </w:r>
      <w:r w:rsidRPr="00443F4F">
        <w:rPr>
          <w:sz w:val="24"/>
          <w:szCs w:val="24"/>
          <w:lang w:eastAsia="en-US"/>
        </w:rPr>
        <w:t xml:space="preserve">fyra styrelsesuppleanter. </w:t>
      </w:r>
    </w:p>
    <w:p w14:paraId="429EC060" w14:textId="3E04BDA6" w:rsidR="00AF42F6" w:rsidRDefault="00AF42F6" w:rsidP="00AF42F6">
      <w:pPr>
        <w:spacing w:line="240" w:lineRule="auto"/>
        <w:rPr>
          <w:i/>
          <w:szCs w:val="28"/>
          <w:lang w:eastAsia="en-US"/>
        </w:rPr>
      </w:pPr>
      <w:r w:rsidRPr="00D850F1">
        <w:rPr>
          <w:i/>
          <w:szCs w:val="28"/>
          <w:lang w:eastAsia="en-US"/>
        </w:rPr>
        <w:t xml:space="preserve">Kommentar: I nuvarande stadgar är kravet på antal ordinarie ledamöter sju och suppleanter fyra. Minimikravet enligt lag är tre ordinarie ledamöter. </w:t>
      </w:r>
    </w:p>
    <w:p w14:paraId="71D9598B" w14:textId="77777777" w:rsidR="001D0966" w:rsidRDefault="001D0966" w:rsidP="001D0966">
      <w:pPr>
        <w:spacing w:after="0" w:line="240" w:lineRule="auto"/>
        <w:rPr>
          <w:b/>
          <w:bCs/>
        </w:rPr>
      </w:pPr>
      <w:r w:rsidRPr="001D0966">
        <w:rPr>
          <w:b/>
          <w:bCs/>
        </w:rPr>
        <w:t>Valberedningen</w:t>
      </w:r>
    </w:p>
    <w:p w14:paraId="1765B7D1" w14:textId="3A4D274D" w:rsidR="00D850F1" w:rsidRDefault="00D850F1" w:rsidP="001D0966">
      <w:pPr>
        <w:spacing w:after="0" w:line="240" w:lineRule="auto"/>
      </w:pPr>
      <w:r w:rsidRPr="009516A0">
        <w:rPr>
          <w:bCs/>
        </w:rPr>
        <w:t>Ändring av valberedningens medlemmar från</w:t>
      </w:r>
      <w:r>
        <w:rPr>
          <w:b/>
          <w:bCs/>
        </w:rPr>
        <w:t xml:space="preserve"> </w:t>
      </w:r>
      <w:r>
        <w:rPr>
          <w:bCs/>
        </w:rPr>
        <w:t>tre ledamöter till en till tre ledamöter</w:t>
      </w:r>
      <w:r>
        <w:t>.</w:t>
      </w:r>
    </w:p>
    <w:p w14:paraId="7D0DD9B4" w14:textId="77777777" w:rsidR="00D850F1" w:rsidRPr="00D850F1" w:rsidRDefault="00D850F1" w:rsidP="00AF42F6">
      <w:pPr>
        <w:spacing w:line="240" w:lineRule="auto"/>
        <w:rPr>
          <w:i/>
          <w:szCs w:val="28"/>
          <w:lang w:eastAsia="en-US"/>
        </w:rPr>
      </w:pPr>
    </w:p>
    <w:p w14:paraId="60AD6C78" w14:textId="69C5A51C" w:rsidR="00831B80" w:rsidRPr="00945A93" w:rsidRDefault="00831B80" w:rsidP="00A83856">
      <w:pPr>
        <w:rPr>
          <w:b/>
          <w:sz w:val="28"/>
          <w:szCs w:val="32"/>
        </w:rPr>
      </w:pPr>
      <w:r w:rsidRPr="00945A93">
        <w:rPr>
          <w:b/>
          <w:sz w:val="28"/>
          <w:szCs w:val="32"/>
        </w:rPr>
        <w:t>Övriga delar i stadgarna som föreslås uppdateras vid samma tillfälle</w:t>
      </w:r>
      <w:r w:rsidR="00945A93" w:rsidRPr="00945A93">
        <w:rPr>
          <w:b/>
          <w:sz w:val="28"/>
          <w:szCs w:val="32"/>
        </w:rPr>
        <w:t>:</w:t>
      </w:r>
    </w:p>
    <w:p w14:paraId="11C3595B" w14:textId="12C9D8D8" w:rsidR="00A83856" w:rsidRDefault="00A83856" w:rsidP="00A83856">
      <w:pPr>
        <w:rPr>
          <w:b/>
        </w:rPr>
      </w:pPr>
      <w:r w:rsidRPr="00B54C15">
        <w:rPr>
          <w:b/>
        </w:rPr>
        <w:t>§4. Medlemskap</w:t>
      </w:r>
      <w:r w:rsidRPr="00B25FE3">
        <w:rPr>
          <w:b/>
        </w:rPr>
        <w:t xml:space="preserve"> </w:t>
      </w:r>
    </w:p>
    <w:p w14:paraId="0E47C4F0" w14:textId="02A81462" w:rsidR="00A83856" w:rsidRDefault="00B54C15" w:rsidP="00A83856">
      <w:pPr>
        <w:pStyle w:val="ListBullet"/>
      </w:pPr>
      <w:r>
        <w:t>Ändra sista</w:t>
      </w:r>
      <w:r w:rsidR="00A83856">
        <w:t xml:space="preserve"> dag för inbetalning av medlemsavgiften </w:t>
      </w:r>
      <w:r w:rsidR="00A65F5A">
        <w:t>från 25/6 till 31/12</w:t>
      </w:r>
      <w:r w:rsidR="00A83856">
        <w:t xml:space="preserve"> för att möjliggöra att medlemmar kan tillkomma efter detta datum</w:t>
      </w:r>
      <w:r w:rsidR="00A65F5A">
        <w:t>.</w:t>
      </w:r>
      <w:r w:rsidR="00A83856">
        <w:t xml:space="preserve"> </w:t>
      </w:r>
    </w:p>
    <w:p w14:paraId="17E565E5" w14:textId="77777777" w:rsidR="00E21F0A" w:rsidRDefault="00E21F0A" w:rsidP="00A83856">
      <w:pPr>
        <w:rPr>
          <w:b/>
        </w:rPr>
      </w:pPr>
    </w:p>
    <w:p w14:paraId="5682C16E" w14:textId="77777777" w:rsidR="00E21F0A" w:rsidRDefault="00E21F0A" w:rsidP="00A83856">
      <w:pPr>
        <w:rPr>
          <w:b/>
        </w:rPr>
      </w:pPr>
    </w:p>
    <w:p w14:paraId="71437E7C" w14:textId="77777777" w:rsidR="00E21F0A" w:rsidRDefault="00E21F0A" w:rsidP="00A83856">
      <w:pPr>
        <w:rPr>
          <w:b/>
        </w:rPr>
      </w:pPr>
    </w:p>
    <w:p w14:paraId="45585FF8" w14:textId="77777777" w:rsidR="00E21F0A" w:rsidRDefault="00E21F0A" w:rsidP="00A83856">
      <w:pPr>
        <w:rPr>
          <w:b/>
        </w:rPr>
      </w:pPr>
    </w:p>
    <w:p w14:paraId="25339961" w14:textId="77777777" w:rsidR="00A83856" w:rsidRDefault="00A83856" w:rsidP="00A83856">
      <w:pPr>
        <w:rPr>
          <w:b/>
        </w:rPr>
      </w:pPr>
      <w:r w:rsidRPr="00B54C15">
        <w:rPr>
          <w:b/>
        </w:rPr>
        <w:t>§6 Medlemsinsats och avgifter till föreningen</w:t>
      </w:r>
    </w:p>
    <w:p w14:paraId="478FD203" w14:textId="0522AC40" w:rsidR="00A83856" w:rsidRDefault="00831B80" w:rsidP="00A83856">
      <w:pPr>
        <w:pStyle w:val="ListBullet"/>
      </w:pPr>
      <w:r>
        <w:t xml:space="preserve">Ändra sista dag för inbetalning av årsavgift </w:t>
      </w:r>
      <w:r w:rsidR="00A65F5A">
        <w:t xml:space="preserve">från 25/6 till 31/12 </w:t>
      </w:r>
      <w:r w:rsidR="006903C4">
        <w:t>för att möjliggöra att medlemmar kan tillkomma efter detta datum</w:t>
      </w:r>
      <w:r w:rsidR="00A65F5A">
        <w:t>.</w:t>
      </w:r>
    </w:p>
    <w:p w14:paraId="7736F81E" w14:textId="6ECC3C04" w:rsidR="00A83856" w:rsidRDefault="00A83856" w:rsidP="00A83856">
      <w:pPr>
        <w:rPr>
          <w:b/>
        </w:rPr>
      </w:pPr>
      <w:r w:rsidRPr="00B54C15">
        <w:rPr>
          <w:b/>
        </w:rPr>
        <w:t>§9 Förvaltning</w:t>
      </w:r>
      <w:r w:rsidRPr="001846E2">
        <w:rPr>
          <w:b/>
        </w:rPr>
        <w:t xml:space="preserve"> </w:t>
      </w:r>
    </w:p>
    <w:p w14:paraId="12D98D10" w14:textId="36B6B7D9" w:rsidR="00A83856" w:rsidRDefault="00D850F1" w:rsidP="00A83856">
      <w:r>
        <w:t>Styrelsen är beslutsmässig om mer än hälften</w:t>
      </w:r>
      <w:r w:rsidR="00A83856">
        <w:t xml:space="preserve">, inklusive tjänstgörande suppleanter, är närvarande. Vid lika röstetal gäller den mening som biträds av ordföranden. </w:t>
      </w:r>
    </w:p>
    <w:p w14:paraId="3F056386" w14:textId="06F24484" w:rsidR="00A83856" w:rsidRDefault="00A83856" w:rsidP="00A83856">
      <w:r w:rsidRPr="00B54C15">
        <w:rPr>
          <w:strike/>
        </w:rPr>
        <w:t>När årsöverskott uppstår avsätts 5% till en reservfond, tills denna uppgår till 20% av det totalt inbetalda beloppet för insatser</w:t>
      </w:r>
      <w:r>
        <w:t xml:space="preserve">.  Föreningens resultat ska belastas i ny räkning. </w:t>
      </w:r>
    </w:p>
    <w:p w14:paraId="191B56BE" w14:textId="77777777" w:rsidR="009516A0" w:rsidRDefault="00C6038F" w:rsidP="00A83856">
      <w:pPr>
        <w:rPr>
          <w:i/>
          <w:iCs/>
        </w:rPr>
      </w:pPr>
      <w:r w:rsidRPr="00196809">
        <w:rPr>
          <w:i/>
          <w:iCs/>
        </w:rPr>
        <w:t xml:space="preserve">Kommentar: </w:t>
      </w:r>
    </w:p>
    <w:p w14:paraId="264C2E42" w14:textId="0703136B" w:rsidR="009516A0" w:rsidRDefault="009516A0" w:rsidP="00A83856">
      <w:pPr>
        <w:rPr>
          <w:i/>
          <w:iCs/>
        </w:rPr>
      </w:pPr>
      <w:r>
        <w:rPr>
          <w:i/>
          <w:iCs/>
        </w:rPr>
        <w:t xml:space="preserve">Styrelsens beslutsmässighet ändras </w:t>
      </w:r>
      <w:r w:rsidR="00D850F1">
        <w:rPr>
          <w:i/>
          <w:iCs/>
        </w:rPr>
        <w:t xml:space="preserve">vilket är </w:t>
      </w:r>
      <w:r w:rsidR="001D0966">
        <w:rPr>
          <w:i/>
          <w:iCs/>
        </w:rPr>
        <w:t xml:space="preserve">en effekt av ändringen i §7 och följer lagen om ekonomiska föreningar </w:t>
      </w:r>
    </w:p>
    <w:p w14:paraId="173B2D55" w14:textId="624816E2" w:rsidR="00C6038F" w:rsidRDefault="00C6038F" w:rsidP="00A83856">
      <w:r w:rsidRPr="00196809">
        <w:rPr>
          <w:i/>
          <w:iCs/>
        </w:rPr>
        <w:t xml:space="preserve">Avsättning till reservfond var tidigare tvingande i lagstiftningen för ekonomiska föreningar. Detta är inte längre fallet. </w:t>
      </w:r>
    </w:p>
    <w:p w14:paraId="4CC7D4CF" w14:textId="33C7F9C2" w:rsidR="00A83856" w:rsidRDefault="00A83856" w:rsidP="00A83856">
      <w:pPr>
        <w:rPr>
          <w:b/>
        </w:rPr>
      </w:pPr>
      <w:r w:rsidRPr="00C6038F">
        <w:rPr>
          <w:b/>
        </w:rPr>
        <w:t>§10 Föreningsstämma</w:t>
      </w:r>
    </w:p>
    <w:p w14:paraId="293BEDD4" w14:textId="57666510" w:rsidR="00A83856" w:rsidRDefault="00A83856" w:rsidP="00A83856">
      <w:pPr>
        <w:rPr>
          <w:bCs/>
        </w:rPr>
      </w:pPr>
      <w:r w:rsidRPr="00831B80">
        <w:rPr>
          <w:bCs/>
        </w:rPr>
        <w:t>Kallelse till föreningsstämma</w:t>
      </w:r>
      <w:r w:rsidR="00C6038F">
        <w:rPr>
          <w:bCs/>
        </w:rPr>
        <w:t xml:space="preserve"> och extra föreningsstämma ska </w:t>
      </w:r>
      <w:r w:rsidR="00B54C15">
        <w:rPr>
          <w:bCs/>
        </w:rPr>
        <w:t>kunna ske</w:t>
      </w:r>
      <w:r w:rsidRPr="00831B80">
        <w:rPr>
          <w:bCs/>
        </w:rPr>
        <w:t xml:space="preserve"> med </w:t>
      </w:r>
      <w:r w:rsidR="001D0966">
        <w:rPr>
          <w:bCs/>
        </w:rPr>
        <w:t>e-post</w:t>
      </w:r>
      <w:r w:rsidR="00C6038F">
        <w:rPr>
          <w:bCs/>
        </w:rPr>
        <w:t xml:space="preserve"> (tillägg)</w:t>
      </w:r>
      <w:r w:rsidR="00B54C15">
        <w:rPr>
          <w:bCs/>
        </w:rPr>
        <w:t xml:space="preserve"> </w:t>
      </w:r>
      <w:r w:rsidR="00C6038F">
        <w:rPr>
          <w:bCs/>
        </w:rPr>
        <w:t xml:space="preserve">och per post. </w:t>
      </w:r>
    </w:p>
    <w:p w14:paraId="24851A32" w14:textId="7E51051E" w:rsidR="00C6038F" w:rsidRDefault="00C6038F" w:rsidP="00A83856">
      <w:pPr>
        <w:rPr>
          <w:bCs/>
        </w:rPr>
      </w:pPr>
      <w:r>
        <w:rPr>
          <w:bCs/>
        </w:rPr>
        <w:t>Kallelsetiden till extrastämma ändras till senast e</w:t>
      </w:r>
      <w:r w:rsidRPr="00C6038F">
        <w:rPr>
          <w:bCs/>
          <w:strike/>
        </w:rPr>
        <w:t>n</w:t>
      </w:r>
      <w:r>
        <w:rPr>
          <w:bCs/>
        </w:rPr>
        <w:t xml:space="preserve"> </w:t>
      </w:r>
      <w:r w:rsidRPr="00C6038F">
        <w:rPr>
          <w:b/>
        </w:rPr>
        <w:t xml:space="preserve">två </w:t>
      </w:r>
      <w:r>
        <w:rPr>
          <w:bCs/>
        </w:rPr>
        <w:t xml:space="preserve">veckor före stämman </w:t>
      </w:r>
      <w:r w:rsidR="001D0966">
        <w:rPr>
          <w:bCs/>
        </w:rPr>
        <w:t xml:space="preserve">vilket gäller enligt lag om ekonomiska föreningar </w:t>
      </w:r>
      <w:r>
        <w:rPr>
          <w:bCs/>
        </w:rPr>
        <w:t xml:space="preserve"> </w:t>
      </w:r>
    </w:p>
    <w:p w14:paraId="7B1FB5AE" w14:textId="77777777" w:rsidR="00A83856" w:rsidRDefault="00A83856" w:rsidP="00A83856">
      <w:pPr>
        <w:rPr>
          <w:b/>
        </w:rPr>
      </w:pPr>
      <w:r w:rsidRPr="00C6038F">
        <w:rPr>
          <w:b/>
        </w:rPr>
        <w:t>§12 Vinstfördelning</w:t>
      </w:r>
    </w:p>
    <w:p w14:paraId="0A89C1FC" w14:textId="77777777" w:rsidR="00A83856" w:rsidRDefault="00A83856" w:rsidP="00A83856">
      <w:r>
        <w:t xml:space="preserve">Fritt eget kapital enligt fastställd balansräkning ska, </w:t>
      </w:r>
      <w:r w:rsidRPr="00FB21DD">
        <w:rPr>
          <w:strike/>
          <w:u w:val="single"/>
        </w:rPr>
        <w:t>sedan i lag föreskriven avsättning till reservfond har skett</w:t>
      </w:r>
      <w:r>
        <w:t xml:space="preserve">, enligt föreningsstämmans beslut föras i ny räkning. </w:t>
      </w:r>
    </w:p>
    <w:p w14:paraId="4C1C3560" w14:textId="3721249F" w:rsidR="00A905E2" w:rsidRDefault="00196809">
      <w:r w:rsidRPr="00196809">
        <w:rPr>
          <w:bCs/>
          <w:i/>
          <w:iCs/>
        </w:rPr>
        <w:t xml:space="preserve">Kommentar: </w:t>
      </w:r>
      <w:r w:rsidR="00047777" w:rsidRPr="00196809">
        <w:rPr>
          <w:bCs/>
          <w:i/>
          <w:iCs/>
        </w:rPr>
        <w:t xml:space="preserve">Inget lagkrav </w:t>
      </w:r>
      <w:r w:rsidR="00C6038F" w:rsidRPr="00196809">
        <w:rPr>
          <w:bCs/>
          <w:i/>
          <w:iCs/>
        </w:rPr>
        <w:t>längre</w:t>
      </w:r>
      <w:r w:rsidR="00047777" w:rsidRPr="00196809">
        <w:rPr>
          <w:bCs/>
          <w:i/>
          <w:iCs/>
        </w:rPr>
        <w:t xml:space="preserve">. </w:t>
      </w:r>
    </w:p>
    <w:sectPr w:rsidR="00A905E2" w:rsidSect="00AF42F6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8DD0" w14:textId="77777777" w:rsidR="009B1883" w:rsidRDefault="009B1883" w:rsidP="007864FA">
      <w:pPr>
        <w:spacing w:after="0" w:line="240" w:lineRule="auto"/>
      </w:pPr>
      <w:r>
        <w:separator/>
      </w:r>
    </w:p>
  </w:endnote>
  <w:endnote w:type="continuationSeparator" w:id="0">
    <w:p w14:paraId="5D989253" w14:textId="77777777" w:rsidR="009B1883" w:rsidRDefault="009B1883" w:rsidP="0078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9917" w14:textId="77777777" w:rsidR="009B1883" w:rsidRDefault="009B1883" w:rsidP="007864FA">
      <w:pPr>
        <w:spacing w:after="0" w:line="240" w:lineRule="auto"/>
      </w:pPr>
      <w:r>
        <w:separator/>
      </w:r>
    </w:p>
  </w:footnote>
  <w:footnote w:type="continuationSeparator" w:id="0">
    <w:p w14:paraId="685DCC76" w14:textId="77777777" w:rsidR="009B1883" w:rsidRDefault="009B1883" w:rsidP="0078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8304" w14:textId="4726897F" w:rsidR="00AF42F6" w:rsidRDefault="00AF42F6" w:rsidP="00AF42F6">
    <w:pPr>
      <w:pStyle w:val="Header"/>
      <w:tabs>
        <w:tab w:val="clear" w:pos="4536"/>
        <w:tab w:val="center" w:pos="4962"/>
      </w:tabs>
      <w:jc w:val="center"/>
    </w:pPr>
    <w:r w:rsidRPr="00AC0C86">
      <w:rPr>
        <w:noProof/>
        <w:lang w:eastAsia="sv-SE"/>
      </w:rPr>
      <w:drawing>
        <wp:inline distT="0" distB="0" distL="0" distR="0" wp14:anchorId="2C75AC72" wp14:editId="39656D0D">
          <wp:extent cx="4350381" cy="1136155"/>
          <wp:effectExtent l="0" t="0" r="0" b="6985"/>
          <wp:docPr id="1" name="Bildobjekt 1" descr="C:\Users\Tomas\Documents\SSTF\Logo\log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\Documents\SSTF\Logo\logo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9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3254" cy="11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AE6F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56"/>
    <w:rsid w:val="00047777"/>
    <w:rsid w:val="00196809"/>
    <w:rsid w:val="001A6D05"/>
    <w:rsid w:val="001D0966"/>
    <w:rsid w:val="001D1D13"/>
    <w:rsid w:val="00443F4F"/>
    <w:rsid w:val="004F5E0B"/>
    <w:rsid w:val="0056325B"/>
    <w:rsid w:val="00584CBD"/>
    <w:rsid w:val="005E5B8A"/>
    <w:rsid w:val="00666238"/>
    <w:rsid w:val="006903C4"/>
    <w:rsid w:val="006D6A2F"/>
    <w:rsid w:val="007864FA"/>
    <w:rsid w:val="007C142B"/>
    <w:rsid w:val="00831B80"/>
    <w:rsid w:val="00945755"/>
    <w:rsid w:val="00945A93"/>
    <w:rsid w:val="009516A0"/>
    <w:rsid w:val="009B1883"/>
    <w:rsid w:val="009F5891"/>
    <w:rsid w:val="00A65F5A"/>
    <w:rsid w:val="00A83856"/>
    <w:rsid w:val="00A905E2"/>
    <w:rsid w:val="00AF42F6"/>
    <w:rsid w:val="00B54C15"/>
    <w:rsid w:val="00BB44D4"/>
    <w:rsid w:val="00C6038F"/>
    <w:rsid w:val="00CE0EAE"/>
    <w:rsid w:val="00D43238"/>
    <w:rsid w:val="00D61BE3"/>
    <w:rsid w:val="00D850F1"/>
    <w:rsid w:val="00DB75D5"/>
    <w:rsid w:val="00E21F0A"/>
    <w:rsid w:val="00E3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0C278"/>
  <w15:chartTrackingRefBased/>
  <w15:docId w15:val="{4BBB6112-1D49-45F9-A233-8CD56444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A83856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B80"/>
  </w:style>
  <w:style w:type="paragraph" w:styleId="Footer">
    <w:name w:val="footer"/>
    <w:basedOn w:val="Normal"/>
    <w:link w:val="FooterChar"/>
    <w:uiPriority w:val="99"/>
    <w:unhideWhenUsed/>
    <w:rsid w:val="00831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667BD-30F9-4CAF-9AF3-D82502E5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Törnblom, Tomas</dc:creator>
  <cp:keywords/>
  <dc:description/>
  <cp:lastModifiedBy>Jonas Karlsson</cp:lastModifiedBy>
  <cp:revision>2</cp:revision>
  <cp:lastPrinted>2021-06-23T11:59:00Z</cp:lastPrinted>
  <dcterms:created xsi:type="dcterms:W3CDTF">2022-02-19T10:31:00Z</dcterms:created>
  <dcterms:modified xsi:type="dcterms:W3CDTF">2022-02-19T10:31:00Z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22a4d-f12f-4888-8028-d80fdde3b7d9_Enabled">
    <vt:lpwstr>true</vt:lpwstr>
  </property>
  <property fmtid="{D5CDD505-2E9C-101B-9397-08002B2CF9AE}" pid="3" name="MSIP_Label_64522a4d-f12f-4888-8028-d80fdde3b7d9_SetDate">
    <vt:lpwstr>2021-06-10T13:02:35Z</vt:lpwstr>
  </property>
  <property fmtid="{D5CDD505-2E9C-101B-9397-08002B2CF9AE}" pid="4" name="MSIP_Label_64522a4d-f12f-4888-8028-d80fdde3b7d9_Method">
    <vt:lpwstr>Privileged</vt:lpwstr>
  </property>
  <property fmtid="{D5CDD505-2E9C-101B-9397-08002B2CF9AE}" pid="5" name="MSIP_Label_64522a4d-f12f-4888-8028-d80fdde3b7d9_Name">
    <vt:lpwstr>64522a4d-f12f-4888-8028-d80fdde3b7d9</vt:lpwstr>
  </property>
  <property fmtid="{D5CDD505-2E9C-101B-9397-08002B2CF9AE}" pid="6" name="MSIP_Label_64522a4d-f12f-4888-8028-d80fdde3b7d9_SiteId">
    <vt:lpwstr>9a8ff9e3-0e35-4620-a724-e9834dc50b51</vt:lpwstr>
  </property>
  <property fmtid="{D5CDD505-2E9C-101B-9397-08002B2CF9AE}" pid="7" name="MSIP_Label_64522a4d-f12f-4888-8028-d80fdde3b7d9_ActionId">
    <vt:lpwstr>b7b53a1a-6a55-489e-ae88-c18a23a6ba6f</vt:lpwstr>
  </property>
  <property fmtid="{D5CDD505-2E9C-101B-9397-08002B2CF9AE}" pid="8" name="MSIP_Label_64522a4d-f12f-4888-8028-d80fdde3b7d9_ContentBits">
    <vt:lpwstr>0</vt:lpwstr>
  </property>
</Properties>
</file>